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Ракопежское шоссе, д. 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+79310096741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https://lom178.ru/price-files/Прайс-лист-на-Хром(point-10490-rakopezhskoe-shosse-d-32-v-gorode-sosnovyj-bor-leningradskoj-oblasti).docx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Ракопежское шоссе, д. 32</dc:title>
  <dc:description>Прайс-лист: хром по адресу Ракопежское шоссе, д. 32</dc:description>
  <dc:subject>прайс-лист</dc:subject>
  <cp:keywords/>
  <cp:category/>
  <cp:lastModifiedBy/>
  <dcterms:created xsi:type="dcterms:W3CDTF">2025-12-10T20:35:56+00:00</dcterms:created>
  <dcterms:modified xsi:type="dcterms:W3CDTF">2025-12-10T20:35:56+00:00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